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D6" w:rsidRDefault="00BB3F29" w:rsidP="009735D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</w:t>
      </w:r>
      <w:r w:rsidR="008537C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0D6">
        <w:rPr>
          <w:rFonts w:ascii="Times New Roman" w:hAnsi="Times New Roman" w:cs="Times New Roman"/>
          <w:b/>
          <w:sz w:val="24"/>
          <w:szCs w:val="24"/>
        </w:rPr>
        <w:tab/>
      </w:r>
      <w:r w:rsidR="002220D6">
        <w:rPr>
          <w:rFonts w:ascii="Times New Roman" w:hAnsi="Times New Roman" w:cs="Times New Roman"/>
          <w:b/>
          <w:sz w:val="24"/>
          <w:szCs w:val="24"/>
        </w:rPr>
        <w:tab/>
      </w:r>
      <w:r w:rsidR="009735DD">
        <w:rPr>
          <w:rFonts w:ascii="Times New Roman" w:hAnsi="Times New Roman"/>
          <w:sz w:val="24"/>
          <w:szCs w:val="24"/>
        </w:rPr>
        <w:t>Neformaliojo vaikų švietimo</w:t>
      </w:r>
      <w:r w:rsidR="002220D6">
        <w:rPr>
          <w:rFonts w:ascii="Times New Roman" w:hAnsi="Times New Roman"/>
          <w:sz w:val="24"/>
          <w:szCs w:val="24"/>
        </w:rPr>
        <w:tab/>
      </w:r>
      <w:r w:rsidR="002220D6">
        <w:rPr>
          <w:rFonts w:ascii="Times New Roman" w:hAnsi="Times New Roman"/>
          <w:sz w:val="24"/>
          <w:szCs w:val="24"/>
        </w:rPr>
        <w:tab/>
      </w:r>
      <w:r w:rsidR="002220D6">
        <w:rPr>
          <w:rFonts w:ascii="Times New Roman" w:hAnsi="Times New Roman"/>
          <w:sz w:val="24"/>
          <w:szCs w:val="24"/>
        </w:rPr>
        <w:tab/>
      </w:r>
      <w:r w:rsidR="002220D6">
        <w:rPr>
          <w:rFonts w:ascii="Times New Roman" w:hAnsi="Times New Roman"/>
          <w:sz w:val="24"/>
          <w:szCs w:val="24"/>
        </w:rPr>
        <w:tab/>
      </w:r>
      <w:r w:rsidR="002220D6">
        <w:rPr>
          <w:rFonts w:ascii="Times New Roman" w:hAnsi="Times New Roman"/>
          <w:sz w:val="24"/>
          <w:szCs w:val="24"/>
        </w:rPr>
        <w:tab/>
      </w:r>
      <w:r w:rsidR="002220D6">
        <w:rPr>
          <w:rFonts w:ascii="Times New Roman" w:hAnsi="Times New Roman"/>
          <w:sz w:val="24"/>
          <w:szCs w:val="24"/>
        </w:rPr>
        <w:tab/>
      </w:r>
      <w:r w:rsidR="002220D6">
        <w:rPr>
          <w:rFonts w:ascii="Times New Roman" w:hAnsi="Times New Roman"/>
          <w:sz w:val="24"/>
          <w:szCs w:val="24"/>
        </w:rPr>
        <w:tab/>
      </w:r>
      <w:r w:rsidR="002220D6">
        <w:rPr>
          <w:rFonts w:ascii="Times New Roman" w:hAnsi="Times New Roman"/>
          <w:sz w:val="24"/>
          <w:szCs w:val="24"/>
        </w:rPr>
        <w:tab/>
      </w:r>
      <w:r w:rsidR="009735DD">
        <w:rPr>
          <w:rFonts w:ascii="Times New Roman" w:hAnsi="Times New Roman"/>
          <w:sz w:val="24"/>
          <w:szCs w:val="24"/>
        </w:rPr>
        <w:t xml:space="preserve">lėšų skyrimo ir </w:t>
      </w:r>
      <w:r w:rsidR="00D204B7">
        <w:rPr>
          <w:rFonts w:ascii="Times New Roman" w:hAnsi="Times New Roman"/>
          <w:sz w:val="24"/>
          <w:szCs w:val="24"/>
        </w:rPr>
        <w:t>pa</w:t>
      </w:r>
      <w:r w:rsidR="009735DD">
        <w:rPr>
          <w:rFonts w:ascii="Times New Roman" w:hAnsi="Times New Roman"/>
          <w:sz w:val="24"/>
          <w:szCs w:val="24"/>
        </w:rPr>
        <w:t>naudojimo</w:t>
      </w:r>
    </w:p>
    <w:p w:rsidR="009735DD" w:rsidRDefault="002220D6" w:rsidP="0097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35DD">
        <w:rPr>
          <w:rFonts w:ascii="Times New Roman" w:hAnsi="Times New Roman"/>
          <w:sz w:val="24"/>
          <w:szCs w:val="24"/>
        </w:rPr>
        <w:t xml:space="preserve">tvarkos aprašo                 </w:t>
      </w:r>
    </w:p>
    <w:p w:rsidR="00BB3F29" w:rsidRPr="00BB3F29" w:rsidRDefault="002220D6" w:rsidP="00BB3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A5C97">
        <w:rPr>
          <w:rFonts w:ascii="Times New Roman" w:hAnsi="Times New Roman" w:cs="Times New Roman"/>
          <w:sz w:val="24"/>
          <w:szCs w:val="24"/>
        </w:rPr>
        <w:t>3</w:t>
      </w:r>
      <w:r w:rsidR="002528EF">
        <w:rPr>
          <w:rFonts w:ascii="Times New Roman" w:hAnsi="Times New Roman" w:cs="Times New Roman"/>
          <w:sz w:val="24"/>
          <w:szCs w:val="24"/>
        </w:rPr>
        <w:t xml:space="preserve"> </w:t>
      </w:r>
      <w:r w:rsidR="00BB3F29" w:rsidRPr="00BB3F29">
        <w:rPr>
          <w:rFonts w:ascii="Times New Roman" w:hAnsi="Times New Roman" w:cs="Times New Roman"/>
          <w:sz w:val="24"/>
          <w:szCs w:val="24"/>
        </w:rPr>
        <w:t>priedas</w:t>
      </w:r>
    </w:p>
    <w:p w:rsidR="00BB3F29" w:rsidRDefault="00BB3F29" w:rsidP="00BB3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7F1" w:rsidRDefault="00BB3F29" w:rsidP="00BB3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F29">
        <w:rPr>
          <w:rFonts w:ascii="Times New Roman" w:hAnsi="Times New Roman" w:cs="Times New Roman"/>
          <w:b/>
          <w:sz w:val="24"/>
          <w:szCs w:val="24"/>
        </w:rPr>
        <w:t>NEFORMALIOJO VAIKŲ ŠVIETIMO LĖŠŲ PANAUDOJIMO ATASKAITA</w:t>
      </w:r>
    </w:p>
    <w:p w:rsidR="00BB3F29" w:rsidRDefault="00BB3F29" w:rsidP="00BB3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6CF" w:rsidRDefault="005506CF" w:rsidP="00BB3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584" w:rsidRDefault="00187584" w:rsidP="004B1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Savivaldybė .........................</w:t>
      </w:r>
    </w:p>
    <w:p w:rsidR="004B11F6" w:rsidRDefault="00187584" w:rsidP="004B1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Švietimo teikėjo</w:t>
      </w:r>
      <w:r w:rsidR="004B11F6">
        <w:rPr>
          <w:rFonts w:ascii="Times New Roman" w:hAnsi="Times New Roman" w:cs="Times New Roman"/>
          <w:b/>
          <w:sz w:val="24"/>
          <w:szCs w:val="24"/>
        </w:rPr>
        <w:t xml:space="preserve"> pavadinimas</w:t>
      </w:r>
      <w:r w:rsidR="002528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1F6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:rsidR="00EC6808" w:rsidRDefault="00EC6808" w:rsidP="005B2914">
      <w:pPr>
        <w:pBdr>
          <w:bottom w:val="single" w:sz="4" w:space="15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545AE" w:rsidRDefault="005545AE" w:rsidP="00BB3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914" w:rsidRDefault="005B2914" w:rsidP="00BB3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3893" w:type="dxa"/>
        <w:tblInd w:w="-431" w:type="dxa"/>
        <w:tblLook w:val="04A0" w:firstRow="1" w:lastRow="0" w:firstColumn="1" w:lastColumn="0" w:noHBand="0" w:noVBand="1"/>
      </w:tblPr>
      <w:tblGrid>
        <w:gridCol w:w="681"/>
        <w:gridCol w:w="3998"/>
        <w:gridCol w:w="1843"/>
        <w:gridCol w:w="1559"/>
        <w:gridCol w:w="1984"/>
        <w:gridCol w:w="1843"/>
        <w:gridCol w:w="1985"/>
      </w:tblGrid>
      <w:tr w:rsidR="007278C5" w:rsidRPr="00EC6808" w:rsidTr="00055264">
        <w:trPr>
          <w:trHeight w:val="1380"/>
        </w:trPr>
        <w:tc>
          <w:tcPr>
            <w:tcW w:w="681" w:type="dxa"/>
            <w:tcBorders>
              <w:bottom w:val="single" w:sz="4" w:space="0" w:color="auto"/>
            </w:tcBorders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8C5" w:rsidRPr="00AE2AC4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C4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C5" w:rsidRPr="005506CF" w:rsidRDefault="007278C5" w:rsidP="008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Finansuotos neformaliojo vaikų švietimo programos pavadinimas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78C5" w:rsidRPr="00D204B7" w:rsidRDefault="007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C5" w:rsidRPr="00D204B7" w:rsidRDefault="007278C5" w:rsidP="008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B7">
              <w:rPr>
                <w:rFonts w:ascii="Times New Roman" w:hAnsi="Times New Roman" w:cs="Times New Roman"/>
                <w:sz w:val="24"/>
                <w:szCs w:val="24"/>
              </w:rPr>
              <w:t>Programos kryptis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78C5" w:rsidRPr="00D204B7" w:rsidRDefault="007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C5" w:rsidRPr="00D204B7" w:rsidRDefault="007278C5" w:rsidP="008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B7">
              <w:rPr>
                <w:rFonts w:ascii="Times New Roman" w:hAnsi="Times New Roman" w:cs="Times New Roman"/>
                <w:sz w:val="24"/>
                <w:szCs w:val="24"/>
              </w:rPr>
              <w:t>KTPRR kodas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78C5" w:rsidRDefault="007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C5" w:rsidRDefault="007278C5" w:rsidP="008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skaičius</w:t>
            </w:r>
          </w:p>
          <w:p w:rsidR="006E090F" w:rsidRPr="00EC6808" w:rsidRDefault="006E090F" w:rsidP="008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0F">
              <w:rPr>
                <w:rFonts w:ascii="Times New Roman" w:hAnsi="Times New Roman" w:cs="Times New Roman"/>
                <w:sz w:val="24"/>
                <w:szCs w:val="24"/>
              </w:rPr>
              <w:t>(einamųjų metų gruodžio 31</w:t>
            </w:r>
            <w:r w:rsidR="000B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90F">
              <w:rPr>
                <w:rFonts w:ascii="Times New Roman" w:hAnsi="Times New Roman" w:cs="Times New Roman"/>
                <w:sz w:val="24"/>
                <w:szCs w:val="24"/>
              </w:rPr>
              <w:t>d.)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78C5" w:rsidRDefault="007278C5" w:rsidP="00EC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C5" w:rsidRPr="00EC6808" w:rsidRDefault="007278C5" w:rsidP="005F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Gautos lėšos</w:t>
            </w:r>
          </w:p>
        </w:tc>
        <w:tc>
          <w:tcPr>
            <w:tcW w:w="1985" w:type="dxa"/>
          </w:tcPr>
          <w:p w:rsidR="007278C5" w:rsidRDefault="007278C5" w:rsidP="0000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C5" w:rsidRPr="00EC6808" w:rsidRDefault="007278C5" w:rsidP="008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Panaudotos lėšos </w:t>
            </w:r>
          </w:p>
        </w:tc>
      </w:tr>
      <w:tr w:rsidR="007278C5" w:rsidTr="00055264">
        <w:trPr>
          <w:trHeight w:val="205"/>
        </w:trPr>
        <w:tc>
          <w:tcPr>
            <w:tcW w:w="681" w:type="dxa"/>
          </w:tcPr>
          <w:p w:rsidR="007278C5" w:rsidRPr="00AE2AC4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8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8C5" w:rsidTr="00055264">
        <w:trPr>
          <w:trHeight w:val="208"/>
        </w:trPr>
        <w:tc>
          <w:tcPr>
            <w:tcW w:w="681" w:type="dxa"/>
          </w:tcPr>
          <w:p w:rsidR="007278C5" w:rsidRPr="00AE2AC4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98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8C5" w:rsidTr="00055264">
        <w:trPr>
          <w:trHeight w:val="197"/>
        </w:trPr>
        <w:tc>
          <w:tcPr>
            <w:tcW w:w="681" w:type="dxa"/>
          </w:tcPr>
          <w:p w:rsidR="007278C5" w:rsidRPr="00AE2AC4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98" w:type="dxa"/>
          </w:tcPr>
          <w:p w:rsidR="007278C5" w:rsidRPr="005506CF" w:rsidRDefault="007278C5" w:rsidP="00AE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8C5" w:rsidRPr="005506CF" w:rsidRDefault="007278C5" w:rsidP="00AE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C5" w:rsidRPr="005506CF" w:rsidRDefault="007278C5" w:rsidP="00AE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8C5" w:rsidTr="00055264">
        <w:trPr>
          <w:trHeight w:val="273"/>
        </w:trPr>
        <w:tc>
          <w:tcPr>
            <w:tcW w:w="681" w:type="dxa"/>
          </w:tcPr>
          <w:p w:rsidR="007278C5" w:rsidRPr="00AE2AC4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98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8C5" w:rsidTr="00055264">
        <w:trPr>
          <w:trHeight w:val="150"/>
        </w:trPr>
        <w:tc>
          <w:tcPr>
            <w:tcW w:w="681" w:type="dxa"/>
          </w:tcPr>
          <w:p w:rsidR="007278C5" w:rsidRPr="00AE2AC4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C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98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8C5" w:rsidTr="00055264">
        <w:trPr>
          <w:trHeight w:val="301"/>
        </w:trPr>
        <w:tc>
          <w:tcPr>
            <w:tcW w:w="681" w:type="dxa"/>
          </w:tcPr>
          <w:p w:rsidR="007278C5" w:rsidRPr="00AE2AC4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98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8C5" w:rsidTr="00055264">
        <w:trPr>
          <w:trHeight w:val="290"/>
        </w:trPr>
        <w:tc>
          <w:tcPr>
            <w:tcW w:w="681" w:type="dxa"/>
          </w:tcPr>
          <w:p w:rsidR="007278C5" w:rsidRPr="00AE2AC4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98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3F29" w:rsidRDefault="00BB3F29" w:rsidP="00BB3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C66" w:rsidRPr="006811EE" w:rsidRDefault="006811EE" w:rsidP="00E82C66">
      <w:pPr>
        <w:rPr>
          <w:rFonts w:ascii="Times New Roman" w:hAnsi="Times New Roman" w:cs="Times New Roman"/>
          <w:sz w:val="24"/>
          <w:szCs w:val="24"/>
        </w:rPr>
      </w:pPr>
      <w:r w:rsidRPr="006811EE">
        <w:rPr>
          <w:rFonts w:ascii="Times New Roman" w:hAnsi="Times New Roman" w:cs="Times New Roman"/>
          <w:sz w:val="24"/>
          <w:szCs w:val="24"/>
        </w:rPr>
        <w:tab/>
      </w:r>
      <w:r w:rsidRPr="006811EE">
        <w:rPr>
          <w:rFonts w:ascii="Times New Roman" w:hAnsi="Times New Roman" w:cs="Times New Roman"/>
          <w:sz w:val="24"/>
          <w:szCs w:val="24"/>
        </w:rPr>
        <w:tab/>
      </w:r>
      <w:r w:rsidRPr="006811EE">
        <w:rPr>
          <w:rFonts w:ascii="Times New Roman" w:hAnsi="Times New Roman" w:cs="Times New Roman"/>
          <w:sz w:val="24"/>
          <w:szCs w:val="24"/>
        </w:rPr>
        <w:tab/>
      </w:r>
    </w:p>
    <w:p w:rsidR="006811EE" w:rsidRPr="006811EE" w:rsidRDefault="006811E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811EE" w:rsidRPr="006811EE" w:rsidSect="005B2914">
      <w:pgSz w:w="16838" w:h="11906" w:orient="landscape"/>
      <w:pgMar w:top="1701" w:right="223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29"/>
    <w:rsid w:val="00004C48"/>
    <w:rsid w:val="00055264"/>
    <w:rsid w:val="000B6951"/>
    <w:rsid w:val="00180685"/>
    <w:rsid w:val="00187584"/>
    <w:rsid w:val="001D1271"/>
    <w:rsid w:val="001F05F3"/>
    <w:rsid w:val="002220D6"/>
    <w:rsid w:val="002528EF"/>
    <w:rsid w:val="002B6605"/>
    <w:rsid w:val="003A2830"/>
    <w:rsid w:val="004B11F6"/>
    <w:rsid w:val="005506CF"/>
    <w:rsid w:val="005545AE"/>
    <w:rsid w:val="005B2914"/>
    <w:rsid w:val="005E2592"/>
    <w:rsid w:val="005F254E"/>
    <w:rsid w:val="006811EE"/>
    <w:rsid w:val="00690E41"/>
    <w:rsid w:val="006A5C97"/>
    <w:rsid w:val="006C652E"/>
    <w:rsid w:val="006E090F"/>
    <w:rsid w:val="007072CD"/>
    <w:rsid w:val="007278C5"/>
    <w:rsid w:val="00821D7F"/>
    <w:rsid w:val="008537C9"/>
    <w:rsid w:val="00942A4B"/>
    <w:rsid w:val="009735DD"/>
    <w:rsid w:val="00AD75C6"/>
    <w:rsid w:val="00AE2AC4"/>
    <w:rsid w:val="00AE39F8"/>
    <w:rsid w:val="00AF7A6A"/>
    <w:rsid w:val="00B45D7D"/>
    <w:rsid w:val="00BB3F29"/>
    <w:rsid w:val="00CD0DAF"/>
    <w:rsid w:val="00D204B7"/>
    <w:rsid w:val="00E037F1"/>
    <w:rsid w:val="00E82C66"/>
    <w:rsid w:val="00EC6808"/>
    <w:rsid w:val="00FA4255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AB4C5-5EB9-4EF9-8201-1D6A816D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05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05F3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EC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0E4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d89e1807-a2b4-4fe6-a9a0-c81fc669ed89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E2002B2B-884B-49D8-AF97-6289FEA76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8D210-7533-486A-A50F-2D21ACE7A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6F7762-771A-4DF8-A6A9-7A6813C66360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3 priedas-teikejo ataskaita.docx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priedas-teikejo ataskaita.docx</dc:title>
  <dc:creator>Birietienė Aušra</dc:creator>
  <cp:lastModifiedBy>Bražionis Mantas</cp:lastModifiedBy>
  <cp:revision>2</cp:revision>
  <cp:lastPrinted>2015-12-29T12:55:00Z</cp:lastPrinted>
  <dcterms:created xsi:type="dcterms:W3CDTF">2016-01-06T08:47:00Z</dcterms:created>
  <dcterms:modified xsi:type="dcterms:W3CDTF">2016-01-06T08:47:00Z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