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59F7F" w14:textId="77777777" w:rsidR="0065680D" w:rsidRPr="00186EB0" w:rsidRDefault="0065680D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521493BE" w14:textId="77777777" w:rsidR="0065680D" w:rsidRPr="00186EB0" w:rsidRDefault="0065680D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bookmarkStart w:id="0" w:name="_heading=h.gjdgxs" w:colFirst="0" w:colLast="0"/>
      <w:bookmarkEnd w:id="0"/>
    </w:p>
    <w:p w14:paraId="7A74BA3C" w14:textId="77777777" w:rsidR="0065680D" w:rsidRPr="00186EB0" w:rsidRDefault="0065680D">
      <w:pPr>
        <w:jc w:val="center"/>
        <w:rPr>
          <w:rFonts w:ascii="Times New Roman" w:hAnsi="Times New Roman"/>
          <w:b/>
          <w:sz w:val="24"/>
          <w:szCs w:val="24"/>
          <w:shd w:val="clear" w:color="auto" w:fill="FF9900"/>
          <w:lang w:val="lt-LT"/>
        </w:rPr>
      </w:pPr>
    </w:p>
    <w:p w14:paraId="6B19844F" w14:textId="77777777" w:rsidR="0065680D" w:rsidRPr="00186EB0" w:rsidRDefault="00186EB0">
      <w:pPr>
        <w:jc w:val="center"/>
        <w:rPr>
          <w:rFonts w:ascii="Times New Roman" w:hAnsi="Times New Roman"/>
          <w:b/>
          <w:sz w:val="24"/>
          <w:szCs w:val="24"/>
          <w:shd w:val="clear" w:color="auto" w:fill="FF9900"/>
          <w:lang w:val="lt-LT"/>
        </w:rPr>
      </w:pPr>
      <w:r w:rsidRPr="00186EB0">
        <w:rPr>
          <w:rFonts w:ascii="Times New Roman" w:hAnsi="Times New Roman"/>
          <w:b/>
          <w:sz w:val="24"/>
          <w:szCs w:val="24"/>
          <w:lang w:val="lt-LT"/>
        </w:rPr>
        <w:t>SUSITARIMAS DĖL MOKYKLOS MOKINIŲ DALYVAVIMO VASAROS STOVYKLOJE</w:t>
      </w:r>
    </w:p>
    <w:p w14:paraId="4CF5B5EC" w14:textId="77777777" w:rsidR="0065680D" w:rsidRPr="00186EB0" w:rsidRDefault="0065680D">
      <w:pPr>
        <w:rPr>
          <w:rFonts w:ascii="Times New Roman" w:hAnsi="Times New Roman"/>
          <w:sz w:val="24"/>
          <w:szCs w:val="24"/>
          <w:lang w:val="lt-LT"/>
        </w:rPr>
      </w:pPr>
    </w:p>
    <w:p w14:paraId="0950F5E1" w14:textId="77777777" w:rsidR="0065680D" w:rsidRPr="00186EB0" w:rsidRDefault="0065680D">
      <w:pPr>
        <w:rPr>
          <w:rFonts w:ascii="Times New Roman" w:hAnsi="Times New Roman"/>
          <w:sz w:val="24"/>
          <w:szCs w:val="24"/>
          <w:lang w:val="lt-LT"/>
        </w:rPr>
      </w:pPr>
    </w:p>
    <w:p w14:paraId="01F575BC" w14:textId="77777777" w:rsidR="0065680D" w:rsidRPr="00186EB0" w:rsidRDefault="00186EB0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186EB0">
        <w:rPr>
          <w:rFonts w:ascii="Times New Roman" w:hAnsi="Times New Roman"/>
          <w:sz w:val="24"/>
          <w:szCs w:val="24"/>
          <w:lang w:val="lt-LT"/>
        </w:rPr>
        <w:t>20…. m.                              d. Nr.</w:t>
      </w:r>
    </w:p>
    <w:p w14:paraId="40B25B3A" w14:textId="77777777" w:rsidR="0065680D" w:rsidRPr="00186EB0" w:rsidRDefault="00186EB0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186EB0">
        <w:rPr>
          <w:rFonts w:ascii="Times New Roman" w:hAnsi="Times New Roman"/>
          <w:sz w:val="24"/>
          <w:szCs w:val="24"/>
          <w:lang w:val="lt-LT"/>
        </w:rPr>
        <w:t>Vilnius</w:t>
      </w:r>
    </w:p>
    <w:p w14:paraId="1562A72D" w14:textId="77777777" w:rsidR="0065680D" w:rsidRPr="00186EB0" w:rsidRDefault="0065680D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4B4316F" w14:textId="77777777" w:rsidR="0065680D" w:rsidRPr="00186EB0" w:rsidRDefault="0065680D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FD918C3" w14:textId="77777777" w:rsidR="0065680D" w:rsidRPr="00186EB0" w:rsidRDefault="00186EB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jc w:val="both"/>
        <w:rPr>
          <w:rFonts w:ascii="Times New Roman" w:hAnsi="Times New Roman"/>
          <w:color w:val="000000"/>
          <w:sz w:val="24"/>
          <w:szCs w:val="24"/>
          <w:u w:val="single"/>
          <w:lang w:val="lt-LT"/>
        </w:rPr>
      </w:pPr>
      <w:r w:rsidRPr="00186EB0">
        <w:rPr>
          <w:rFonts w:ascii="Times New Roman" w:hAnsi="Times New Roman"/>
          <w:sz w:val="24"/>
          <w:szCs w:val="24"/>
          <w:lang w:val="lt-LT"/>
        </w:rPr>
        <w:t>.……………………………</w:t>
      </w:r>
      <w:r w:rsidRPr="00186EB0">
        <w:rPr>
          <w:rFonts w:ascii="Times New Roman" w:hAnsi="Times New Roman"/>
          <w:color w:val="000000"/>
          <w:sz w:val="24"/>
          <w:szCs w:val="24"/>
          <w:lang w:val="lt-LT"/>
        </w:rPr>
        <w:t xml:space="preserve">, </w:t>
      </w:r>
      <w:r w:rsidRPr="00186EB0">
        <w:rPr>
          <w:rFonts w:ascii="Times New Roman" w:hAnsi="Times New Roman"/>
          <w:sz w:val="24"/>
          <w:szCs w:val="24"/>
          <w:lang w:val="lt-LT"/>
        </w:rPr>
        <w:t xml:space="preserve">juridinio asmens kodas …………… </w:t>
      </w:r>
      <w:r w:rsidRPr="00186EB0">
        <w:rPr>
          <w:rFonts w:ascii="Times New Roman" w:hAnsi="Times New Roman"/>
          <w:color w:val="000000"/>
          <w:sz w:val="24"/>
          <w:szCs w:val="24"/>
          <w:lang w:val="lt-LT"/>
        </w:rPr>
        <w:t>atstovaujamas(-a</w:t>
      </w:r>
      <w:r w:rsidRPr="00186EB0">
        <w:rPr>
          <w:rFonts w:ascii="Times New Roman" w:hAnsi="Times New Roman"/>
          <w:sz w:val="24"/>
          <w:szCs w:val="24"/>
          <w:lang w:val="lt-LT"/>
        </w:rPr>
        <w:t>)……………..</w:t>
      </w:r>
      <w:r w:rsidRPr="00186EB0">
        <w:rPr>
          <w:rFonts w:ascii="Times New Roman" w:hAnsi="Times New Roman"/>
          <w:color w:val="000000"/>
          <w:sz w:val="24"/>
          <w:szCs w:val="24"/>
          <w:lang w:val="lt-LT"/>
        </w:rPr>
        <w:t>, veikiančio(</w:t>
      </w:r>
      <w:proofErr w:type="spellStart"/>
      <w:r w:rsidRPr="00186EB0">
        <w:rPr>
          <w:rFonts w:ascii="Times New Roman" w:hAnsi="Times New Roman"/>
          <w:color w:val="000000"/>
          <w:sz w:val="24"/>
          <w:szCs w:val="24"/>
          <w:lang w:val="lt-LT"/>
        </w:rPr>
        <w:t>ios</w:t>
      </w:r>
      <w:proofErr w:type="spellEnd"/>
      <w:r w:rsidRPr="00186EB0">
        <w:rPr>
          <w:rFonts w:ascii="Times New Roman" w:hAnsi="Times New Roman"/>
          <w:color w:val="000000"/>
          <w:sz w:val="24"/>
          <w:szCs w:val="24"/>
          <w:lang w:val="lt-LT"/>
        </w:rPr>
        <w:t xml:space="preserve">) pagal </w:t>
      </w:r>
      <w:r w:rsidRPr="00186EB0">
        <w:rPr>
          <w:rFonts w:ascii="Times New Roman" w:hAnsi="Times New Roman"/>
          <w:sz w:val="24"/>
          <w:szCs w:val="24"/>
          <w:lang w:val="lt-LT"/>
        </w:rPr>
        <w:t>………………………………… (</w:t>
      </w:r>
      <w:r w:rsidRPr="00186EB0">
        <w:rPr>
          <w:rFonts w:ascii="Times New Roman" w:hAnsi="Times New Roman"/>
          <w:i/>
          <w:sz w:val="24"/>
          <w:szCs w:val="24"/>
          <w:lang w:val="lt-LT"/>
        </w:rPr>
        <w:t>toliau – Stovyklos vykdytojas</w:t>
      </w:r>
      <w:r w:rsidRPr="00186EB0">
        <w:rPr>
          <w:rFonts w:ascii="Times New Roman" w:hAnsi="Times New Roman"/>
          <w:sz w:val="24"/>
          <w:szCs w:val="24"/>
          <w:lang w:val="lt-LT"/>
        </w:rPr>
        <w:t>)</w:t>
      </w:r>
      <w:r w:rsidRPr="00186EB0">
        <w:rPr>
          <w:rFonts w:ascii="Times New Roman" w:hAnsi="Times New Roman"/>
          <w:color w:val="000000"/>
          <w:sz w:val="24"/>
          <w:szCs w:val="24"/>
          <w:lang w:val="lt-LT"/>
        </w:rPr>
        <w:t>, ir</w:t>
      </w:r>
      <w:r w:rsidRPr="00186EB0">
        <w:rPr>
          <w:rFonts w:ascii="Times New Roman" w:hAnsi="Times New Roman"/>
          <w:i/>
          <w:color w:val="000000"/>
          <w:sz w:val="22"/>
          <w:szCs w:val="22"/>
          <w:lang w:val="lt-LT"/>
        </w:rPr>
        <w:t xml:space="preserve">   </w:t>
      </w:r>
      <w:r w:rsidRPr="00186EB0">
        <w:rPr>
          <w:rFonts w:ascii="Times New Roman" w:hAnsi="Times New Roman"/>
          <w:sz w:val="24"/>
          <w:szCs w:val="24"/>
          <w:lang w:val="lt-LT"/>
        </w:rPr>
        <w:t>………………………………</w:t>
      </w:r>
      <w:r w:rsidRPr="00186EB0">
        <w:rPr>
          <w:rFonts w:ascii="Times New Roman" w:hAnsi="Times New Roman"/>
          <w:color w:val="000000"/>
          <w:sz w:val="24"/>
          <w:szCs w:val="24"/>
          <w:lang w:val="lt-LT"/>
        </w:rPr>
        <w:t xml:space="preserve">, </w:t>
      </w:r>
      <w:r w:rsidRPr="00186EB0">
        <w:rPr>
          <w:rFonts w:ascii="Times New Roman" w:hAnsi="Times New Roman"/>
          <w:sz w:val="24"/>
          <w:szCs w:val="24"/>
          <w:lang w:val="lt-LT"/>
        </w:rPr>
        <w:t>juridinio</w:t>
      </w:r>
      <w:r w:rsidRPr="00186EB0">
        <w:rPr>
          <w:rFonts w:ascii="Times New Roman" w:hAnsi="Times New Roman"/>
          <w:color w:val="000000"/>
          <w:sz w:val="24"/>
          <w:szCs w:val="24"/>
          <w:lang w:val="lt-LT"/>
        </w:rPr>
        <w:t xml:space="preserve"> asmens kodas</w:t>
      </w:r>
      <w:r w:rsidRPr="00186EB0">
        <w:rPr>
          <w:rFonts w:ascii="Times New Roman" w:hAnsi="Times New Roman"/>
          <w:sz w:val="24"/>
          <w:szCs w:val="24"/>
          <w:lang w:val="lt-LT"/>
        </w:rPr>
        <w:t xml:space="preserve"> …………………………………………….</w:t>
      </w:r>
    </w:p>
    <w:p w14:paraId="1697B57A" w14:textId="1350C836" w:rsidR="0065680D" w:rsidRPr="00186EB0" w:rsidRDefault="00186EB0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186EB0">
        <w:rPr>
          <w:rFonts w:ascii="Times New Roman" w:hAnsi="Times New Roman"/>
          <w:color w:val="000000"/>
          <w:sz w:val="24"/>
          <w:szCs w:val="24"/>
          <w:lang w:val="lt-LT"/>
        </w:rPr>
        <w:t>atstovaujama</w:t>
      </w:r>
      <w:r w:rsidRPr="00186EB0">
        <w:rPr>
          <w:rFonts w:ascii="Times New Roman" w:hAnsi="Times New Roman"/>
          <w:sz w:val="24"/>
          <w:szCs w:val="24"/>
          <w:lang w:val="lt-LT"/>
        </w:rPr>
        <w:t>………………………………..</w:t>
      </w:r>
      <w:r w:rsidRPr="00186EB0">
        <w:rPr>
          <w:rFonts w:ascii="Times New Roman" w:hAnsi="Times New Roman"/>
          <w:color w:val="000000"/>
          <w:sz w:val="24"/>
          <w:szCs w:val="24"/>
          <w:lang w:val="lt-LT"/>
        </w:rPr>
        <w:t xml:space="preserve">, veikiančio pagal </w:t>
      </w:r>
      <w:r w:rsidRPr="00186EB0">
        <w:rPr>
          <w:rFonts w:ascii="Times New Roman" w:hAnsi="Times New Roman"/>
          <w:sz w:val="24"/>
          <w:szCs w:val="24"/>
          <w:lang w:val="lt-LT"/>
        </w:rPr>
        <w:t>…………………………………</w:t>
      </w:r>
      <w:r w:rsidRPr="00186EB0">
        <w:rPr>
          <w:rFonts w:ascii="Times New Roman" w:hAnsi="Times New Roman"/>
          <w:color w:val="000000"/>
          <w:sz w:val="24"/>
          <w:szCs w:val="24"/>
          <w:lang w:val="lt-LT"/>
        </w:rPr>
        <w:t>..</w:t>
      </w:r>
      <w:r w:rsidRPr="00186EB0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Pr="00186EB0">
        <w:rPr>
          <w:rFonts w:ascii="Times New Roman" w:hAnsi="Times New Roman"/>
          <w:sz w:val="24"/>
          <w:szCs w:val="24"/>
          <w:lang w:val="lt-LT"/>
        </w:rPr>
        <w:t>(</w:t>
      </w:r>
      <w:r w:rsidRPr="00186EB0">
        <w:rPr>
          <w:rFonts w:ascii="Times New Roman" w:hAnsi="Times New Roman"/>
          <w:i/>
          <w:sz w:val="24"/>
          <w:szCs w:val="24"/>
          <w:lang w:val="lt-LT"/>
        </w:rPr>
        <w:t>toliau – Mokykla</w:t>
      </w:r>
      <w:r w:rsidRPr="00186EB0">
        <w:rPr>
          <w:rFonts w:ascii="Times New Roman" w:hAnsi="Times New Roman"/>
          <w:sz w:val="24"/>
          <w:szCs w:val="24"/>
          <w:lang w:val="lt-LT"/>
        </w:rPr>
        <w:t xml:space="preserve">), o kartu vadinamos </w:t>
      </w:r>
      <w:r>
        <w:rPr>
          <w:rFonts w:ascii="Times New Roman" w:hAnsi="Times New Roman"/>
          <w:sz w:val="24"/>
          <w:szCs w:val="24"/>
          <w:lang w:val="lt-LT"/>
        </w:rPr>
        <w:t>„</w:t>
      </w:r>
      <w:r w:rsidRPr="00186EB0">
        <w:rPr>
          <w:rFonts w:ascii="Times New Roman" w:hAnsi="Times New Roman"/>
          <w:sz w:val="24"/>
          <w:szCs w:val="24"/>
          <w:lang w:val="lt-LT"/>
        </w:rPr>
        <w:t>Šalys</w:t>
      </w:r>
      <w:r>
        <w:rPr>
          <w:rFonts w:ascii="Times New Roman" w:hAnsi="Times New Roman"/>
          <w:sz w:val="24"/>
          <w:szCs w:val="24"/>
          <w:lang w:val="lt-LT"/>
        </w:rPr>
        <w:t>“</w:t>
      </w:r>
      <w:r w:rsidRPr="00186EB0">
        <w:rPr>
          <w:rFonts w:ascii="Times New Roman" w:hAnsi="Times New Roman"/>
          <w:sz w:val="24"/>
          <w:szCs w:val="24"/>
          <w:lang w:val="lt-LT"/>
        </w:rPr>
        <w:t xml:space="preserve">, </w:t>
      </w:r>
      <w:r w:rsidRPr="00186EB0">
        <w:rPr>
          <w:rFonts w:ascii="Times New Roman" w:hAnsi="Times New Roman"/>
          <w:color w:val="000000"/>
          <w:sz w:val="24"/>
          <w:szCs w:val="24"/>
          <w:lang w:val="lt-LT"/>
        </w:rPr>
        <w:t xml:space="preserve">sudarė </w:t>
      </w:r>
      <w:r w:rsidRPr="00186EB0">
        <w:rPr>
          <w:rFonts w:ascii="Times New Roman" w:hAnsi="Times New Roman"/>
          <w:sz w:val="24"/>
          <w:szCs w:val="24"/>
          <w:lang w:val="lt-LT"/>
        </w:rPr>
        <w:t>susitarimą dėl mokyklos m</w:t>
      </w:r>
      <w:r w:rsidRPr="00186EB0">
        <w:rPr>
          <w:rFonts w:ascii="Times New Roman" w:hAnsi="Times New Roman"/>
          <w:color w:val="000000"/>
          <w:sz w:val="24"/>
          <w:szCs w:val="24"/>
          <w:lang w:val="lt-LT"/>
        </w:rPr>
        <w:t xml:space="preserve">okinių dalyvavimo vasaros stovykloje (toliau – </w:t>
      </w:r>
      <w:r w:rsidRPr="00186EB0">
        <w:rPr>
          <w:rFonts w:ascii="Times New Roman" w:hAnsi="Times New Roman"/>
          <w:sz w:val="24"/>
          <w:szCs w:val="24"/>
          <w:lang w:val="lt-LT"/>
        </w:rPr>
        <w:t>Susitarimas</w:t>
      </w:r>
      <w:r w:rsidRPr="00186EB0">
        <w:rPr>
          <w:rFonts w:ascii="Times New Roman" w:hAnsi="Times New Roman"/>
          <w:color w:val="000000"/>
          <w:sz w:val="24"/>
          <w:szCs w:val="24"/>
          <w:lang w:val="lt-LT"/>
        </w:rPr>
        <w:t>).</w:t>
      </w:r>
      <w:r w:rsidRPr="00186EB0">
        <w:rPr>
          <w:rFonts w:ascii="Times New Roman" w:hAnsi="Times New Roman"/>
          <w:sz w:val="24"/>
          <w:szCs w:val="24"/>
          <w:lang w:val="lt-LT"/>
        </w:rPr>
        <w:t xml:space="preserve"> Susitarimas</w:t>
      </w:r>
      <w:r w:rsidRPr="00186EB0">
        <w:rPr>
          <w:rFonts w:ascii="Times New Roman" w:hAnsi="Times New Roman"/>
          <w:color w:val="000000"/>
          <w:sz w:val="24"/>
          <w:szCs w:val="24"/>
          <w:lang w:val="lt-LT"/>
        </w:rPr>
        <w:t xml:space="preserve"> sudaryt</w:t>
      </w:r>
      <w:r w:rsidRPr="00186EB0">
        <w:rPr>
          <w:rFonts w:ascii="Times New Roman" w:hAnsi="Times New Roman"/>
          <w:sz w:val="24"/>
          <w:szCs w:val="24"/>
          <w:lang w:val="lt-LT"/>
        </w:rPr>
        <w:t>as</w:t>
      </w:r>
      <w:r w:rsidRPr="00186EB0">
        <w:rPr>
          <w:rFonts w:ascii="Times New Roman" w:hAnsi="Times New Roman"/>
          <w:color w:val="000000"/>
          <w:sz w:val="24"/>
          <w:szCs w:val="24"/>
          <w:lang w:val="lt-LT"/>
        </w:rPr>
        <w:t>, v</w:t>
      </w:r>
      <w:r w:rsidRPr="00186EB0">
        <w:rPr>
          <w:rFonts w:ascii="Times New Roman" w:hAnsi="Times New Roman"/>
          <w:sz w:val="24"/>
          <w:szCs w:val="24"/>
          <w:lang w:val="lt-LT"/>
        </w:rPr>
        <w:t xml:space="preserve">adovaujantis  Lietuvos Respublikos švietimo, mokslo ir sporto ministro 2021 m. balandžio 26 d. įsakymu Nr. V-628 </w:t>
      </w:r>
      <w:r>
        <w:rPr>
          <w:rFonts w:ascii="Times New Roman" w:hAnsi="Times New Roman"/>
          <w:sz w:val="24"/>
          <w:szCs w:val="24"/>
          <w:lang w:val="lt-LT"/>
        </w:rPr>
        <w:t>„</w:t>
      </w:r>
      <w:r w:rsidRPr="00186EB0">
        <w:rPr>
          <w:rFonts w:ascii="Times New Roman" w:hAnsi="Times New Roman"/>
          <w:sz w:val="24"/>
          <w:szCs w:val="24"/>
          <w:lang w:val="lt-LT"/>
        </w:rPr>
        <w:t>Dėl vaikų vasaros stovyklų finansavimo ir organizavimo tvarkos aprašo patvirtinimo</w:t>
      </w:r>
      <w:r>
        <w:rPr>
          <w:rFonts w:ascii="Times New Roman" w:hAnsi="Times New Roman"/>
          <w:sz w:val="24"/>
          <w:szCs w:val="24"/>
          <w:lang w:val="lt-LT"/>
        </w:rPr>
        <w:t>“</w:t>
      </w:r>
      <w:r w:rsidR="0027631F">
        <w:rPr>
          <w:rFonts w:ascii="Times New Roman" w:hAnsi="Times New Roman"/>
          <w:sz w:val="24"/>
          <w:szCs w:val="24"/>
          <w:lang w:val="lt-LT"/>
        </w:rPr>
        <w:t xml:space="preserve"> (Lietuvos Respublikos švi</w:t>
      </w:r>
      <w:r w:rsidR="001B3AAF">
        <w:rPr>
          <w:rFonts w:ascii="Times New Roman" w:hAnsi="Times New Roman"/>
          <w:sz w:val="24"/>
          <w:szCs w:val="24"/>
          <w:lang w:val="lt-LT"/>
        </w:rPr>
        <w:t>e</w:t>
      </w:r>
      <w:r w:rsidR="0027631F">
        <w:rPr>
          <w:rFonts w:ascii="Times New Roman" w:hAnsi="Times New Roman"/>
          <w:sz w:val="24"/>
          <w:szCs w:val="24"/>
          <w:lang w:val="lt-LT"/>
        </w:rPr>
        <w:t>timo, mokslo ir sporto ministro 2023 m. kovo 24 d. įsakymo Nr. V-398 redakci</w:t>
      </w:r>
      <w:r w:rsidR="00D53973">
        <w:rPr>
          <w:rFonts w:ascii="Times New Roman" w:hAnsi="Times New Roman"/>
          <w:sz w:val="24"/>
          <w:szCs w:val="24"/>
          <w:lang w:val="lt-LT"/>
        </w:rPr>
        <w:t>ja</w:t>
      </w:r>
      <w:r w:rsidR="0027631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7631F">
        <w:t>) (t</w:t>
      </w:r>
      <w:proofErr w:type="spellStart"/>
      <w:r w:rsidRPr="00186EB0">
        <w:rPr>
          <w:rFonts w:ascii="Times New Roman" w:hAnsi="Times New Roman"/>
          <w:sz w:val="24"/>
          <w:szCs w:val="24"/>
          <w:lang w:val="lt-LT"/>
        </w:rPr>
        <w:t>oliau</w:t>
      </w:r>
      <w:proofErr w:type="spellEnd"/>
      <w:r w:rsidRPr="00186EB0">
        <w:rPr>
          <w:rFonts w:ascii="Times New Roman" w:hAnsi="Times New Roman"/>
          <w:sz w:val="24"/>
          <w:szCs w:val="24"/>
          <w:lang w:val="lt-LT"/>
        </w:rPr>
        <w:t xml:space="preserve"> - Aprašas). </w:t>
      </w:r>
    </w:p>
    <w:p w14:paraId="5519CB7B" w14:textId="77777777" w:rsidR="0065680D" w:rsidRPr="00186EB0" w:rsidRDefault="0065680D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59A0166F" w14:textId="77777777" w:rsidR="0065680D" w:rsidRPr="00186EB0" w:rsidRDefault="00186EB0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186EB0">
        <w:rPr>
          <w:rFonts w:ascii="Times New Roman" w:hAnsi="Times New Roman"/>
          <w:sz w:val="24"/>
          <w:szCs w:val="24"/>
          <w:lang w:val="lt-LT"/>
        </w:rPr>
        <w:t>Šalys susitaria:</w:t>
      </w:r>
    </w:p>
    <w:p w14:paraId="6D89779D" w14:textId="77777777" w:rsidR="0065680D" w:rsidRPr="00186EB0" w:rsidRDefault="00186EB0">
      <w:pPr>
        <w:shd w:val="clear" w:color="auto" w:fill="FFFFFF"/>
        <w:spacing w:after="120"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186EB0">
        <w:rPr>
          <w:rFonts w:ascii="Times New Roman" w:hAnsi="Times New Roman"/>
          <w:sz w:val="24"/>
          <w:szCs w:val="24"/>
          <w:lang w:val="lt-LT"/>
        </w:rPr>
        <w:t>1. Stovyklos vykdytojas įsipareigoja, priimti Mokyklos mokinius nemokamai dalyvauti</w:t>
      </w:r>
      <w:r w:rsidRPr="00186EB0">
        <w:rPr>
          <w:rFonts w:ascii="Times New Roman" w:hAnsi="Times New Roman"/>
          <w:color w:val="6AA84F"/>
          <w:sz w:val="24"/>
          <w:szCs w:val="24"/>
          <w:lang w:val="lt-LT"/>
        </w:rPr>
        <w:t xml:space="preserve"> </w:t>
      </w:r>
      <w:r w:rsidRPr="00186EB0">
        <w:rPr>
          <w:rFonts w:ascii="Times New Roman" w:hAnsi="Times New Roman"/>
          <w:sz w:val="24"/>
          <w:szCs w:val="24"/>
          <w:lang w:val="lt-LT"/>
        </w:rPr>
        <w:t>stovykloje ………..</w:t>
      </w:r>
      <w:r w:rsidRPr="00186EB0">
        <w:rPr>
          <w:rFonts w:ascii="Times New Roman" w:hAnsi="Times New Roman"/>
          <w:i/>
          <w:sz w:val="24"/>
          <w:szCs w:val="24"/>
          <w:lang w:val="lt-LT"/>
        </w:rPr>
        <w:t xml:space="preserve">(pavadinimas) </w:t>
      </w:r>
      <w:r w:rsidRPr="00186EB0">
        <w:rPr>
          <w:rFonts w:ascii="Times New Roman" w:hAnsi="Times New Roman"/>
          <w:sz w:val="24"/>
          <w:szCs w:val="24"/>
          <w:lang w:val="lt-LT"/>
        </w:rPr>
        <w:t>………., jei stovyklai pagal Aprašą bus skirtas finansavimas.</w:t>
      </w:r>
    </w:p>
    <w:p w14:paraId="4DBEB354" w14:textId="2FD9E0E0" w:rsidR="0065680D" w:rsidRPr="00186EB0" w:rsidRDefault="00186EB0">
      <w:pPr>
        <w:shd w:val="clear" w:color="auto" w:fill="FFFFFF"/>
        <w:spacing w:after="120"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186EB0">
        <w:rPr>
          <w:rFonts w:ascii="Times New Roman" w:hAnsi="Times New Roman"/>
          <w:sz w:val="24"/>
          <w:szCs w:val="24"/>
          <w:lang w:val="lt-LT"/>
        </w:rPr>
        <w:t xml:space="preserve"> 2. Mokykla įsipareigoja atrinkti ir išleisti …(skaičius).... mokinių, iš kurių</w:t>
      </w:r>
      <w:r>
        <w:rPr>
          <w:rFonts w:ascii="Times New Roman" w:hAnsi="Times New Roman"/>
          <w:sz w:val="24"/>
          <w:szCs w:val="24"/>
          <w:lang w:val="lt-LT"/>
        </w:rPr>
        <w:t>:</w:t>
      </w:r>
      <w:r w:rsidRPr="00186EB0">
        <w:rPr>
          <w:rFonts w:ascii="Times New Roman" w:hAnsi="Times New Roman"/>
          <w:sz w:val="24"/>
          <w:szCs w:val="24"/>
          <w:lang w:val="lt-LT"/>
        </w:rPr>
        <w:t xml:space="preserve"> … </w:t>
      </w:r>
      <w:r w:rsidRPr="00186EB0">
        <w:rPr>
          <w:rFonts w:ascii="Times New Roman" w:hAnsi="Times New Roman"/>
          <w:i/>
          <w:sz w:val="24"/>
          <w:szCs w:val="24"/>
          <w:lang w:val="lt-LT"/>
        </w:rPr>
        <w:t>(skaičius)..</w:t>
      </w:r>
      <w:r w:rsidRPr="00186EB0">
        <w:rPr>
          <w:rFonts w:ascii="Times New Roman" w:hAnsi="Times New Roman"/>
          <w:sz w:val="24"/>
          <w:szCs w:val="24"/>
          <w:lang w:val="lt-LT"/>
        </w:rPr>
        <w:t>.. mokinių, turi specialiųjų ugdymosi poreikių</w:t>
      </w:r>
      <w:r>
        <w:rPr>
          <w:rFonts w:ascii="Times New Roman" w:hAnsi="Times New Roman"/>
          <w:sz w:val="24"/>
          <w:szCs w:val="24"/>
          <w:lang w:val="lt-LT"/>
        </w:rPr>
        <w:t xml:space="preserve"> ir </w:t>
      </w:r>
      <w:r w:rsidRPr="00186EB0">
        <w:rPr>
          <w:rFonts w:ascii="Times New Roman" w:hAnsi="Times New Roman"/>
          <w:sz w:val="24"/>
          <w:szCs w:val="24"/>
          <w:lang w:val="lt-LT"/>
        </w:rPr>
        <w:t xml:space="preserve">… </w:t>
      </w:r>
      <w:r w:rsidRPr="00186EB0">
        <w:rPr>
          <w:rFonts w:ascii="Times New Roman" w:hAnsi="Times New Roman"/>
          <w:i/>
          <w:sz w:val="24"/>
          <w:szCs w:val="24"/>
          <w:lang w:val="lt-LT"/>
        </w:rPr>
        <w:t>(skaičius)..</w:t>
      </w:r>
      <w:r w:rsidRPr="00186EB0">
        <w:rPr>
          <w:rFonts w:ascii="Times New Roman" w:hAnsi="Times New Roman"/>
          <w:sz w:val="24"/>
          <w:szCs w:val="24"/>
          <w:lang w:val="lt-LT"/>
        </w:rPr>
        <w:t xml:space="preserve">.. </w:t>
      </w:r>
      <w:r>
        <w:rPr>
          <w:rFonts w:ascii="Times New Roman" w:hAnsi="Times New Roman"/>
          <w:sz w:val="24"/>
          <w:szCs w:val="24"/>
          <w:lang w:val="lt-LT"/>
        </w:rPr>
        <w:t>Ukrainos</w:t>
      </w:r>
      <w:r w:rsidRPr="00186EB0">
        <w:rPr>
          <w:rFonts w:ascii="Times New Roman" w:hAnsi="Times New Roman"/>
          <w:sz w:val="24"/>
          <w:szCs w:val="24"/>
          <w:lang w:val="lt-LT"/>
        </w:rPr>
        <w:t xml:space="preserve"> mokinių, į Stovyklos vykdytojo stovyklą, jei pagal Aprašą bus skirtas finansavimas.</w:t>
      </w:r>
    </w:p>
    <w:p w14:paraId="27F26992" w14:textId="77777777" w:rsidR="0065680D" w:rsidRPr="00186EB0" w:rsidRDefault="00186EB0">
      <w:pPr>
        <w:shd w:val="clear" w:color="auto" w:fill="FFFFFF"/>
        <w:spacing w:after="120"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186EB0">
        <w:rPr>
          <w:rFonts w:ascii="Times New Roman" w:hAnsi="Times New Roman"/>
          <w:sz w:val="24"/>
          <w:szCs w:val="24"/>
          <w:lang w:val="lt-LT"/>
        </w:rPr>
        <w:t>3. Mokykla patvirtina, kad nėra sudariusi kito susitarimo dėl mokinių dalyvavimo stovykloje, kuri pagal Aprašą dalyvauja konkurse.</w:t>
      </w:r>
    </w:p>
    <w:p w14:paraId="19C8C787" w14:textId="77777777" w:rsidR="0065680D" w:rsidRPr="00186EB0" w:rsidRDefault="0065680D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469B5671" w14:textId="77777777" w:rsidR="0065680D" w:rsidRPr="00186EB0" w:rsidRDefault="0065680D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Style w:val="ab"/>
        <w:tblW w:w="9678" w:type="dxa"/>
        <w:tblInd w:w="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08"/>
      </w:tblGrid>
      <w:tr w:rsidR="0065680D" w:rsidRPr="00186EB0" w14:paraId="19D53178" w14:textId="77777777">
        <w:trPr>
          <w:trHeight w:val="40"/>
        </w:trPr>
        <w:tc>
          <w:tcPr>
            <w:tcW w:w="5070" w:type="dxa"/>
            <w:shd w:val="clear" w:color="auto" w:fill="auto"/>
          </w:tcPr>
          <w:p w14:paraId="50500311" w14:textId="77777777" w:rsidR="0065680D" w:rsidRPr="00186EB0" w:rsidRDefault="00186EB0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186EB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Stovyklos vykdytojas  </w:t>
            </w:r>
          </w:p>
        </w:tc>
        <w:tc>
          <w:tcPr>
            <w:tcW w:w="4608" w:type="dxa"/>
            <w:shd w:val="clear" w:color="auto" w:fill="auto"/>
          </w:tcPr>
          <w:p w14:paraId="28929119" w14:textId="77777777" w:rsidR="0065680D" w:rsidRPr="00186EB0" w:rsidRDefault="00186EB0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186EB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Mokykla</w:t>
            </w:r>
          </w:p>
        </w:tc>
      </w:tr>
      <w:tr w:rsidR="0065680D" w:rsidRPr="00186EB0" w14:paraId="231A71DB" w14:textId="77777777">
        <w:trPr>
          <w:trHeight w:val="40"/>
        </w:trPr>
        <w:tc>
          <w:tcPr>
            <w:tcW w:w="5070" w:type="dxa"/>
            <w:shd w:val="clear" w:color="auto" w:fill="auto"/>
          </w:tcPr>
          <w:p w14:paraId="22D783B7" w14:textId="77777777" w:rsidR="0065680D" w:rsidRPr="00186EB0" w:rsidRDefault="00186E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86EB0">
              <w:rPr>
                <w:rFonts w:ascii="Times New Roman" w:hAnsi="Times New Roman"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4608" w:type="dxa"/>
            <w:shd w:val="clear" w:color="auto" w:fill="auto"/>
          </w:tcPr>
          <w:p w14:paraId="40E4C305" w14:textId="77777777" w:rsidR="0065680D" w:rsidRPr="00186EB0" w:rsidRDefault="00186E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86EB0">
              <w:rPr>
                <w:rFonts w:ascii="Times New Roman" w:hAnsi="Times New Roman"/>
                <w:sz w:val="24"/>
                <w:szCs w:val="24"/>
                <w:lang w:val="lt-LT"/>
              </w:rPr>
              <w:t>Pavadinimas</w:t>
            </w:r>
          </w:p>
        </w:tc>
      </w:tr>
      <w:tr w:rsidR="0065680D" w:rsidRPr="00186EB0" w14:paraId="1CF1B221" w14:textId="77777777">
        <w:trPr>
          <w:trHeight w:val="40"/>
        </w:trPr>
        <w:tc>
          <w:tcPr>
            <w:tcW w:w="5070" w:type="dxa"/>
            <w:shd w:val="clear" w:color="auto" w:fill="auto"/>
          </w:tcPr>
          <w:p w14:paraId="488EACA2" w14:textId="77777777" w:rsidR="0065680D" w:rsidRPr="00186EB0" w:rsidRDefault="00186E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86EB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Juridinio asmens kodas: </w:t>
            </w:r>
          </w:p>
        </w:tc>
        <w:tc>
          <w:tcPr>
            <w:tcW w:w="4608" w:type="dxa"/>
            <w:shd w:val="clear" w:color="auto" w:fill="auto"/>
          </w:tcPr>
          <w:p w14:paraId="2481A708" w14:textId="77777777" w:rsidR="0065680D" w:rsidRPr="00186EB0" w:rsidRDefault="00186E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86EB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Juridinio asmens kodas: </w:t>
            </w:r>
          </w:p>
        </w:tc>
      </w:tr>
      <w:tr w:rsidR="0065680D" w:rsidRPr="00186EB0" w14:paraId="2D848B46" w14:textId="77777777">
        <w:trPr>
          <w:trHeight w:val="40"/>
        </w:trPr>
        <w:tc>
          <w:tcPr>
            <w:tcW w:w="5070" w:type="dxa"/>
            <w:shd w:val="clear" w:color="auto" w:fill="auto"/>
          </w:tcPr>
          <w:p w14:paraId="7F4B55C1" w14:textId="77777777" w:rsidR="0065680D" w:rsidRPr="00186EB0" w:rsidRDefault="00186E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86EB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PVM mokėtojo kodas: </w:t>
            </w:r>
          </w:p>
        </w:tc>
        <w:tc>
          <w:tcPr>
            <w:tcW w:w="4608" w:type="dxa"/>
            <w:shd w:val="clear" w:color="auto" w:fill="auto"/>
          </w:tcPr>
          <w:p w14:paraId="0825CF0B" w14:textId="77777777" w:rsidR="0065680D" w:rsidRPr="00186EB0" w:rsidRDefault="00186E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86EB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PVM mokėtojo kodas: </w:t>
            </w:r>
          </w:p>
        </w:tc>
      </w:tr>
      <w:tr w:rsidR="0065680D" w:rsidRPr="00186EB0" w14:paraId="06787EB9" w14:textId="77777777">
        <w:trPr>
          <w:trHeight w:val="40"/>
        </w:trPr>
        <w:tc>
          <w:tcPr>
            <w:tcW w:w="5070" w:type="dxa"/>
            <w:shd w:val="clear" w:color="auto" w:fill="auto"/>
          </w:tcPr>
          <w:p w14:paraId="50DFD1B3" w14:textId="77777777" w:rsidR="0065680D" w:rsidRPr="00186EB0" w:rsidRDefault="00186E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86EB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Adresas: </w:t>
            </w:r>
          </w:p>
        </w:tc>
        <w:tc>
          <w:tcPr>
            <w:tcW w:w="4608" w:type="dxa"/>
            <w:shd w:val="clear" w:color="auto" w:fill="auto"/>
          </w:tcPr>
          <w:p w14:paraId="357C8EA1" w14:textId="77777777" w:rsidR="0065680D" w:rsidRPr="00186EB0" w:rsidRDefault="00186E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86EB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Adresas: </w:t>
            </w:r>
          </w:p>
        </w:tc>
      </w:tr>
      <w:tr w:rsidR="0065680D" w:rsidRPr="00186EB0" w14:paraId="05780D98" w14:textId="77777777">
        <w:trPr>
          <w:trHeight w:val="40"/>
        </w:trPr>
        <w:tc>
          <w:tcPr>
            <w:tcW w:w="5070" w:type="dxa"/>
            <w:shd w:val="clear" w:color="auto" w:fill="auto"/>
          </w:tcPr>
          <w:p w14:paraId="57A23694" w14:textId="77777777" w:rsidR="0065680D" w:rsidRPr="00186EB0" w:rsidRDefault="00186E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86EB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Tel.: </w:t>
            </w:r>
          </w:p>
        </w:tc>
        <w:tc>
          <w:tcPr>
            <w:tcW w:w="4608" w:type="dxa"/>
            <w:shd w:val="clear" w:color="auto" w:fill="auto"/>
          </w:tcPr>
          <w:p w14:paraId="0514AE86" w14:textId="77777777" w:rsidR="0065680D" w:rsidRPr="00186EB0" w:rsidRDefault="00186E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86EB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Tel.: </w:t>
            </w:r>
          </w:p>
        </w:tc>
      </w:tr>
      <w:tr w:rsidR="0065680D" w:rsidRPr="00186EB0" w14:paraId="3274FC27" w14:textId="77777777">
        <w:trPr>
          <w:trHeight w:val="40"/>
        </w:trPr>
        <w:tc>
          <w:tcPr>
            <w:tcW w:w="5070" w:type="dxa"/>
            <w:shd w:val="clear" w:color="auto" w:fill="auto"/>
          </w:tcPr>
          <w:p w14:paraId="69AE3B8F" w14:textId="77777777" w:rsidR="0065680D" w:rsidRPr="00186EB0" w:rsidRDefault="00186E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86EB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paštas: </w:t>
            </w:r>
          </w:p>
        </w:tc>
        <w:tc>
          <w:tcPr>
            <w:tcW w:w="4608" w:type="dxa"/>
            <w:shd w:val="clear" w:color="auto" w:fill="auto"/>
          </w:tcPr>
          <w:p w14:paraId="5C2FD7C1" w14:textId="77777777" w:rsidR="0065680D" w:rsidRPr="00186EB0" w:rsidRDefault="00186E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86EB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paštas: </w:t>
            </w:r>
          </w:p>
        </w:tc>
      </w:tr>
      <w:tr w:rsidR="0065680D" w:rsidRPr="00186EB0" w14:paraId="0C2C2083" w14:textId="77777777">
        <w:trPr>
          <w:trHeight w:val="560"/>
        </w:trPr>
        <w:tc>
          <w:tcPr>
            <w:tcW w:w="5070" w:type="dxa"/>
            <w:shd w:val="clear" w:color="auto" w:fill="auto"/>
          </w:tcPr>
          <w:p w14:paraId="4CFA335E" w14:textId="77777777" w:rsidR="0065680D" w:rsidRPr="00186EB0" w:rsidRDefault="00186E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86EB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Atstovas: </w:t>
            </w:r>
          </w:p>
          <w:p w14:paraId="359176C3" w14:textId="77777777" w:rsidR="0065680D" w:rsidRPr="00186EB0" w:rsidRDefault="0065680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885F9F9" w14:textId="77777777" w:rsidR="0065680D" w:rsidRPr="00186EB0" w:rsidRDefault="00186E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86EB0">
              <w:rPr>
                <w:rFonts w:ascii="Times New Roman" w:hAnsi="Times New Roman"/>
                <w:sz w:val="24"/>
                <w:szCs w:val="24"/>
                <w:lang w:val="lt-LT"/>
              </w:rPr>
              <w:t>parašas</w:t>
            </w:r>
          </w:p>
        </w:tc>
        <w:tc>
          <w:tcPr>
            <w:tcW w:w="4608" w:type="dxa"/>
            <w:shd w:val="clear" w:color="auto" w:fill="auto"/>
          </w:tcPr>
          <w:p w14:paraId="36D384D9" w14:textId="77777777" w:rsidR="0065680D" w:rsidRPr="00186EB0" w:rsidRDefault="00186E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86EB0">
              <w:rPr>
                <w:rFonts w:ascii="Times New Roman" w:hAnsi="Times New Roman"/>
                <w:sz w:val="24"/>
                <w:szCs w:val="24"/>
                <w:lang w:val="lt-LT"/>
              </w:rPr>
              <w:t>Atstovas:</w:t>
            </w:r>
          </w:p>
          <w:p w14:paraId="6B9C45EE" w14:textId="77777777" w:rsidR="0065680D" w:rsidRPr="00186EB0" w:rsidRDefault="0065680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6533B824" w14:textId="77777777" w:rsidR="0065680D" w:rsidRPr="00186EB0" w:rsidRDefault="00186E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86EB0">
              <w:rPr>
                <w:rFonts w:ascii="Times New Roman" w:hAnsi="Times New Roman"/>
                <w:sz w:val="24"/>
                <w:szCs w:val="24"/>
                <w:lang w:val="lt-LT"/>
              </w:rPr>
              <w:t>parašas</w:t>
            </w:r>
          </w:p>
        </w:tc>
      </w:tr>
    </w:tbl>
    <w:p w14:paraId="13E7F67E" w14:textId="77777777" w:rsidR="0065680D" w:rsidRPr="00186EB0" w:rsidRDefault="0065680D">
      <w:pPr>
        <w:jc w:val="right"/>
        <w:rPr>
          <w:rFonts w:ascii="Times New Roman" w:hAnsi="Times New Roman"/>
          <w:b/>
          <w:sz w:val="24"/>
          <w:szCs w:val="24"/>
          <w:lang w:val="lt-LT"/>
        </w:rPr>
      </w:pPr>
    </w:p>
    <w:p w14:paraId="44E7FC64" w14:textId="77777777" w:rsidR="0065680D" w:rsidRPr="00186EB0" w:rsidRDefault="0065680D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12CA6026" w14:textId="77777777" w:rsidR="0065680D" w:rsidRPr="00186EB0" w:rsidRDefault="0065680D">
      <w:pPr>
        <w:rPr>
          <w:lang w:val="lt-LT"/>
        </w:rPr>
      </w:pPr>
    </w:p>
    <w:sectPr w:rsidR="0065680D" w:rsidRPr="00186EB0">
      <w:pgSz w:w="11906" w:h="16838"/>
      <w:pgMar w:top="1134" w:right="567" w:bottom="1134" w:left="170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Times New Roman"/>
    <w:charset w:val="00"/>
    <w:family w:val="auto"/>
    <w:pitch w:val="default"/>
  </w:font>
  <w:font w:name="HelveticaLT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0D"/>
    <w:rsid w:val="00186EB0"/>
    <w:rsid w:val="001B3AAF"/>
    <w:rsid w:val="0027631F"/>
    <w:rsid w:val="0065680D"/>
    <w:rsid w:val="00D53973"/>
    <w:rsid w:val="00D5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3496"/>
  <w15:docId w15:val="{F61CDBCF-3988-40FD-929A-1A923DFC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lang w:val="en-GB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7B8"/>
    <w:pPr>
      <w:overflowPunct w:val="0"/>
      <w:autoSpaceDE w:val="0"/>
      <w:autoSpaceDN w:val="0"/>
      <w:adjustRightInd w:val="0"/>
    </w:pPr>
    <w:rPr>
      <w:rFonts w:ascii="HelveticaLT" w:eastAsia="Times New Roman" w:hAnsi="HelveticaLT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47B8"/>
    <w:pPr>
      <w:keepNext/>
      <w:jc w:val="center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semiHidden/>
    <w:rsid w:val="007A47B8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semiHidden/>
    <w:unhideWhenUsed/>
    <w:rsid w:val="007A47B8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7A47B8"/>
    <w:pPr>
      <w:overflowPunct/>
      <w:autoSpaceDE/>
      <w:autoSpaceDN/>
      <w:adjustRightInd/>
      <w:jc w:val="both"/>
    </w:pPr>
    <w:rPr>
      <w:rFonts w:ascii="Times New Roman" w:hAnsi="Times New Roman"/>
      <w:sz w:val="22"/>
      <w:lang w:val="lt-LT"/>
    </w:rPr>
  </w:style>
  <w:style w:type="character" w:customStyle="1" w:styleId="BodyTextChar">
    <w:name w:val="Body Text Char"/>
    <w:basedOn w:val="DefaultParagraphFont"/>
    <w:link w:val="BodyText"/>
    <w:rsid w:val="007A47B8"/>
    <w:rPr>
      <w:rFonts w:ascii="Times New Roman" w:eastAsia="Times New Roman" w:hAnsi="Times New Roman" w:cs="Times New Roman"/>
      <w:szCs w:val="20"/>
      <w:lang w:eastAsia="lt-LT"/>
    </w:rPr>
  </w:style>
  <w:style w:type="paragraph" w:styleId="BodyTextIndent">
    <w:name w:val="Body Text Indent"/>
    <w:basedOn w:val="Normal"/>
    <w:link w:val="BodyTextIndentChar"/>
    <w:semiHidden/>
    <w:unhideWhenUsed/>
    <w:rsid w:val="007A47B8"/>
    <w:pPr>
      <w:overflowPunct/>
      <w:autoSpaceDE/>
      <w:autoSpaceDN/>
      <w:adjustRightInd/>
      <w:ind w:firstLine="720"/>
      <w:jc w:val="both"/>
    </w:pPr>
    <w:rPr>
      <w:rFonts w:ascii="Times New Roman" w:hAnsi="Times New Roman"/>
      <w:sz w:val="24"/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7A47B8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BodyText2">
    <w:name w:val="Body Text 2"/>
    <w:basedOn w:val="Normal"/>
    <w:link w:val="BodyText2Char"/>
    <w:semiHidden/>
    <w:unhideWhenUsed/>
    <w:rsid w:val="007A47B8"/>
    <w:pPr>
      <w:overflowPunct/>
      <w:autoSpaceDE/>
      <w:autoSpaceDN/>
      <w:adjustRightInd/>
      <w:jc w:val="both"/>
    </w:pPr>
    <w:rPr>
      <w:rFonts w:ascii="Times New Roman" w:hAnsi="Times New Roman"/>
      <w:sz w:val="28"/>
      <w:lang w:val="lt-LT"/>
    </w:rPr>
  </w:style>
  <w:style w:type="character" w:customStyle="1" w:styleId="BodyText2Char">
    <w:name w:val="Body Text 2 Char"/>
    <w:basedOn w:val="DefaultParagraphFont"/>
    <w:link w:val="BodyText2"/>
    <w:semiHidden/>
    <w:rsid w:val="007A47B8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7A47B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semiHidden/>
    <w:unhideWhenUsed/>
    <w:rsid w:val="007A47B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B8"/>
    <w:rPr>
      <w:rFonts w:ascii="Tahoma" w:eastAsia="Times New Roman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HelveticaLT" w:eastAsia="Times New Roman" w:hAnsi="HelveticaLT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3EF"/>
    <w:rPr>
      <w:rFonts w:ascii="HelveticaLT" w:eastAsia="Times New Roman" w:hAnsi="HelveticaLT" w:cs="Times New Roman"/>
      <w:b/>
      <w:bCs/>
      <w:sz w:val="20"/>
      <w:szCs w:val="20"/>
      <w:lang w:val="en-GB"/>
    </w:rPr>
  </w:style>
  <w:style w:type="character" w:customStyle="1" w:styleId="fontstyle01">
    <w:name w:val="fontstyle01"/>
    <w:basedOn w:val="DefaultParagraphFont"/>
    <w:rsid w:val="00DF544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F544C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lt-L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PPL5ygKWOP4rQ9pweYy6I8x5nQ==">AMUW2mU25VDx6lQMTpDz2o8vVgIVSWpKsXDJnOpgxWuTUrL9DubF23PCWNsi85izdngSIOjjE61H0JNx2ni41jm26LTZWN/gLQo6+sM6FU8avPURO4vBhZuz/3UEqYf2cnSQsa1DiKdK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Birietienė</dc:creator>
  <cp:lastModifiedBy>Aušra Mikulienė. KMM</cp:lastModifiedBy>
  <cp:revision>4</cp:revision>
  <dcterms:created xsi:type="dcterms:W3CDTF">2023-03-27T08:49:00Z</dcterms:created>
  <dcterms:modified xsi:type="dcterms:W3CDTF">2023-03-27T08:58:00Z</dcterms:modified>
</cp:coreProperties>
</file>